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29C" w:rsidRPr="00153EB2" w:rsidRDefault="0004729C">
      <w:pPr>
        <w:rPr>
          <w:b/>
          <w:sz w:val="32"/>
          <w:szCs w:val="32"/>
        </w:rPr>
      </w:pPr>
      <w:r w:rsidRPr="00153EB2">
        <w:rPr>
          <w:b/>
          <w:sz w:val="32"/>
          <w:szCs w:val="32"/>
        </w:rPr>
        <w:t>COURSE OUTCOME:</w:t>
      </w:r>
    </w:p>
    <w:p w:rsidR="0004729C" w:rsidRPr="004E2177" w:rsidRDefault="0004729C" w:rsidP="009461FA">
      <w:pPr>
        <w:pStyle w:val="ListParagraph"/>
        <w:numPr>
          <w:ilvl w:val="0"/>
          <w:numId w:val="10"/>
        </w:numPr>
        <w:rPr>
          <w:b/>
          <w:sz w:val="32"/>
          <w:szCs w:val="32"/>
        </w:rPr>
      </w:pPr>
      <w:r>
        <w:rPr>
          <w:b/>
          <w:sz w:val="28"/>
          <w:szCs w:val="28"/>
        </w:rPr>
        <w:t>Course Description</w:t>
      </w:r>
    </w:p>
    <w:p w:rsidR="0004729C" w:rsidRPr="004E2177" w:rsidRDefault="0004729C" w:rsidP="004E2177">
      <w:pPr>
        <w:pStyle w:val="ListParagraph"/>
      </w:pPr>
      <w:r>
        <w:rPr>
          <w:b/>
          <w:sz w:val="28"/>
          <w:szCs w:val="28"/>
        </w:rPr>
        <w:tab/>
      </w:r>
      <w:r>
        <w:t>General Music is an introduction to music through an aural study of compositions of major composers of each historical time period.  Emphasis is on exploring the variety of styles of each period and the development of basic listening skills.  Styles and historical periods are from Renaissance to the 21</w:t>
      </w:r>
      <w:r w:rsidRPr="004E2177">
        <w:rPr>
          <w:vertAlign w:val="superscript"/>
        </w:rPr>
        <w:t>st</w:t>
      </w:r>
      <w:r>
        <w:t xml:space="preserve"> Century including theatre, country, and pop music.  There are no prerequisites and any students in grades 9-12 may enroll.  There is a maximum of one fine arts credit.</w:t>
      </w:r>
    </w:p>
    <w:p w:rsidR="0004729C" w:rsidRPr="006C67FB" w:rsidRDefault="0004729C" w:rsidP="00C86FCB">
      <w:pPr>
        <w:pStyle w:val="ListParagraph"/>
        <w:numPr>
          <w:ilvl w:val="0"/>
          <w:numId w:val="10"/>
        </w:numPr>
        <w:rPr>
          <w:b/>
          <w:sz w:val="32"/>
          <w:szCs w:val="32"/>
        </w:rPr>
      </w:pPr>
      <w:r w:rsidRPr="00C86FCB">
        <w:rPr>
          <w:b/>
          <w:sz w:val="32"/>
          <w:szCs w:val="32"/>
        </w:rPr>
        <w:t>http://www.state.tn.us/education/ci/arts/</w:t>
      </w:r>
    </w:p>
    <w:p w:rsidR="0004729C" w:rsidRPr="00153EB2" w:rsidRDefault="0004729C" w:rsidP="006C67FB">
      <w:pPr>
        <w:rPr>
          <w:b/>
          <w:sz w:val="32"/>
          <w:szCs w:val="32"/>
        </w:rPr>
      </w:pPr>
      <w:r w:rsidRPr="00153EB2">
        <w:rPr>
          <w:b/>
          <w:sz w:val="32"/>
          <w:szCs w:val="32"/>
        </w:rPr>
        <w:t>INSTRUCTION:</w:t>
      </w:r>
    </w:p>
    <w:p w:rsidR="0004729C" w:rsidRPr="00972681" w:rsidRDefault="0004729C" w:rsidP="009461FA">
      <w:pPr>
        <w:pStyle w:val="ListParagraph"/>
        <w:numPr>
          <w:ilvl w:val="0"/>
          <w:numId w:val="11"/>
        </w:numPr>
        <w:ind w:left="720"/>
        <w:rPr>
          <w:b/>
          <w:sz w:val="32"/>
          <w:szCs w:val="32"/>
        </w:rPr>
      </w:pPr>
      <w:r>
        <w:rPr>
          <w:b/>
          <w:sz w:val="28"/>
          <w:szCs w:val="28"/>
        </w:rPr>
        <w:t xml:space="preserve">Topics </w:t>
      </w:r>
    </w:p>
    <w:p w:rsidR="0004729C" w:rsidRPr="00972681" w:rsidRDefault="0004729C" w:rsidP="00972681">
      <w:pPr>
        <w:pStyle w:val="ListParagraph"/>
      </w:pPr>
      <w:r>
        <w:rPr>
          <w:b/>
        </w:rPr>
        <w:tab/>
      </w:r>
      <w:r w:rsidR="0048386E">
        <w:t>Performing Music</w:t>
      </w:r>
    </w:p>
    <w:p w:rsidR="0004729C" w:rsidRPr="00972681" w:rsidRDefault="0048386E" w:rsidP="00972681">
      <w:pPr>
        <w:pStyle w:val="ListParagraph"/>
      </w:pPr>
      <w:r>
        <w:tab/>
        <w:t>Creating Music</w:t>
      </w:r>
    </w:p>
    <w:p w:rsidR="0004729C" w:rsidRPr="00972681" w:rsidRDefault="0048386E" w:rsidP="00972681">
      <w:pPr>
        <w:pStyle w:val="ListParagraph"/>
      </w:pPr>
      <w:r>
        <w:tab/>
        <w:t xml:space="preserve">Responding to </w:t>
      </w:r>
      <w:r w:rsidR="0004729C" w:rsidRPr="00972681">
        <w:t>Music</w:t>
      </w:r>
    </w:p>
    <w:p w:rsidR="0004729C" w:rsidRPr="00972681" w:rsidRDefault="0048386E" w:rsidP="00972681">
      <w:pPr>
        <w:pStyle w:val="ListParagraph"/>
      </w:pPr>
      <w:r>
        <w:tab/>
        <w:t>Connecting to Music</w:t>
      </w:r>
    </w:p>
    <w:p w:rsidR="0004729C" w:rsidRPr="00972681" w:rsidRDefault="0004729C" w:rsidP="009461FA">
      <w:pPr>
        <w:pStyle w:val="ListParagraph"/>
        <w:numPr>
          <w:ilvl w:val="0"/>
          <w:numId w:val="11"/>
        </w:numPr>
        <w:ind w:left="720"/>
        <w:rPr>
          <w:b/>
          <w:sz w:val="32"/>
          <w:szCs w:val="32"/>
        </w:rPr>
      </w:pPr>
      <w:bookmarkStart w:id="0" w:name="_GoBack"/>
      <w:bookmarkEnd w:id="0"/>
      <w:r>
        <w:rPr>
          <w:b/>
          <w:sz w:val="28"/>
          <w:szCs w:val="28"/>
        </w:rPr>
        <w:t>Materials Needed</w:t>
      </w:r>
    </w:p>
    <w:p w:rsidR="0004729C" w:rsidRPr="00972681" w:rsidRDefault="0004729C" w:rsidP="00972681">
      <w:pPr>
        <w:pStyle w:val="ListParagraph"/>
        <w:rPr>
          <w:sz w:val="24"/>
          <w:szCs w:val="24"/>
        </w:rPr>
      </w:pPr>
      <w:r>
        <w:rPr>
          <w:b/>
          <w:sz w:val="28"/>
          <w:szCs w:val="28"/>
        </w:rPr>
        <w:tab/>
      </w:r>
      <w:r w:rsidRPr="00972681">
        <w:rPr>
          <w:sz w:val="24"/>
          <w:szCs w:val="24"/>
        </w:rPr>
        <w:t>3-ring Binder or Folder</w:t>
      </w:r>
    </w:p>
    <w:p w:rsidR="0004729C" w:rsidRPr="00972681" w:rsidRDefault="0004729C" w:rsidP="00972681">
      <w:pPr>
        <w:pStyle w:val="ListParagraph"/>
        <w:rPr>
          <w:sz w:val="24"/>
          <w:szCs w:val="24"/>
        </w:rPr>
      </w:pPr>
      <w:r w:rsidRPr="00972681">
        <w:rPr>
          <w:sz w:val="24"/>
          <w:szCs w:val="24"/>
        </w:rPr>
        <w:tab/>
        <w:t>Notebook paper</w:t>
      </w:r>
    </w:p>
    <w:p w:rsidR="0004729C" w:rsidRPr="00794009" w:rsidRDefault="0004729C" w:rsidP="00972681">
      <w:pPr>
        <w:pStyle w:val="ListParagraph"/>
        <w:rPr>
          <w:b/>
          <w:sz w:val="32"/>
          <w:szCs w:val="32"/>
        </w:rPr>
      </w:pPr>
      <w:r w:rsidRPr="00972681">
        <w:rPr>
          <w:sz w:val="24"/>
          <w:szCs w:val="24"/>
        </w:rPr>
        <w:tab/>
        <w:t>Pencils and Pens</w:t>
      </w:r>
      <w:r>
        <w:rPr>
          <w:b/>
          <w:sz w:val="28"/>
          <w:szCs w:val="28"/>
        </w:rPr>
        <w:tab/>
      </w:r>
    </w:p>
    <w:p w:rsidR="0004729C" w:rsidRPr="00511B7C" w:rsidRDefault="0004729C" w:rsidP="009461FA">
      <w:pPr>
        <w:pStyle w:val="ListParagraph"/>
        <w:numPr>
          <w:ilvl w:val="0"/>
          <w:numId w:val="11"/>
        </w:numPr>
        <w:tabs>
          <w:tab w:val="left" w:pos="720"/>
        </w:tabs>
        <w:ind w:left="720"/>
        <w:rPr>
          <w:b/>
          <w:sz w:val="28"/>
          <w:szCs w:val="28"/>
        </w:rPr>
      </w:pPr>
      <w:r w:rsidRPr="00511B7C">
        <w:rPr>
          <w:b/>
          <w:sz w:val="28"/>
          <w:szCs w:val="28"/>
        </w:rPr>
        <w:t>Fees</w:t>
      </w:r>
      <w:r>
        <w:rPr>
          <w:b/>
          <w:sz w:val="28"/>
          <w:szCs w:val="28"/>
        </w:rPr>
        <w:t xml:space="preserve"> – No fee for this class.</w:t>
      </w:r>
    </w:p>
    <w:p w:rsidR="00B27886" w:rsidRPr="00B27886" w:rsidRDefault="0004729C" w:rsidP="00B27886">
      <w:pPr>
        <w:pStyle w:val="ListParagraph"/>
        <w:numPr>
          <w:ilvl w:val="0"/>
          <w:numId w:val="11"/>
        </w:numPr>
        <w:ind w:left="720"/>
        <w:rPr>
          <w:b/>
          <w:sz w:val="32"/>
          <w:szCs w:val="32"/>
        </w:rPr>
      </w:pPr>
      <w:r>
        <w:rPr>
          <w:b/>
          <w:sz w:val="28"/>
          <w:szCs w:val="28"/>
        </w:rPr>
        <w:t>Resources</w:t>
      </w:r>
    </w:p>
    <w:p w:rsidR="00B27886" w:rsidRPr="00B27886" w:rsidRDefault="00B27886" w:rsidP="00B27886">
      <w:pPr>
        <w:pStyle w:val="ListParagraph"/>
        <w:numPr>
          <w:ilvl w:val="0"/>
          <w:numId w:val="11"/>
        </w:numPr>
        <w:rPr>
          <w:b/>
          <w:sz w:val="32"/>
          <w:szCs w:val="32"/>
        </w:rPr>
      </w:pPr>
      <w:r>
        <w:rPr>
          <w:b/>
          <w:sz w:val="24"/>
          <w:szCs w:val="24"/>
        </w:rPr>
        <w:t>Please note that due to the nature of the class, some materials may have religious-based content.</w:t>
      </w:r>
    </w:p>
    <w:p w:rsidR="0004729C" w:rsidRPr="00B63552" w:rsidRDefault="0004729C" w:rsidP="006C67FB">
      <w:pPr>
        <w:pStyle w:val="ListParagraph"/>
        <w:numPr>
          <w:ilvl w:val="0"/>
          <w:numId w:val="3"/>
        </w:numPr>
        <w:rPr>
          <w:b/>
          <w:sz w:val="24"/>
          <w:szCs w:val="24"/>
        </w:rPr>
      </w:pPr>
      <w:r w:rsidRPr="00B63552">
        <w:rPr>
          <w:b/>
          <w:i/>
          <w:sz w:val="24"/>
          <w:szCs w:val="24"/>
        </w:rPr>
        <w:t>Compliance with Instructional Materials Policy &amp; Procedure IFAB:</w:t>
      </w:r>
    </w:p>
    <w:p w:rsidR="0004729C" w:rsidRPr="00972681" w:rsidRDefault="0004729C" w:rsidP="00972681">
      <w:pPr>
        <w:pStyle w:val="ListParagraph"/>
        <w:numPr>
          <w:ilvl w:val="1"/>
          <w:numId w:val="3"/>
        </w:numPr>
        <w:rPr>
          <w:sz w:val="24"/>
          <w:szCs w:val="24"/>
        </w:rPr>
      </w:pPr>
      <w:r>
        <w:rPr>
          <w:i/>
          <w:sz w:val="24"/>
          <w:szCs w:val="24"/>
        </w:rPr>
        <w:t>Please see the attached list of audio-visual materials</w:t>
      </w:r>
    </w:p>
    <w:p w:rsidR="0004729C" w:rsidRPr="00B63552" w:rsidRDefault="0004729C" w:rsidP="00B63552">
      <w:pPr>
        <w:pStyle w:val="ListParagraph"/>
        <w:numPr>
          <w:ilvl w:val="1"/>
          <w:numId w:val="3"/>
        </w:numPr>
        <w:rPr>
          <w:sz w:val="24"/>
          <w:szCs w:val="24"/>
        </w:rPr>
      </w:pPr>
      <w:r>
        <w:rPr>
          <w:sz w:val="24"/>
          <w:szCs w:val="24"/>
        </w:rPr>
        <w:t>Any parent/guardian who wishes to object to any material on the list may do so in writing to the teacher.  Please state the material the student is not to be exposed to and the nature of the objection.  The student will be given a similar alternate assignment to complete.</w:t>
      </w:r>
    </w:p>
    <w:p w:rsidR="0004729C" w:rsidRPr="00153EB2" w:rsidRDefault="0004729C" w:rsidP="006C67FB">
      <w:pPr>
        <w:rPr>
          <w:b/>
          <w:sz w:val="32"/>
          <w:szCs w:val="32"/>
        </w:rPr>
      </w:pPr>
      <w:r w:rsidRPr="00153EB2">
        <w:rPr>
          <w:b/>
          <w:sz w:val="32"/>
          <w:szCs w:val="32"/>
        </w:rPr>
        <w:t>ASSESSMENT:</w:t>
      </w:r>
    </w:p>
    <w:p w:rsidR="0004729C" w:rsidRDefault="0004729C" w:rsidP="009461FA">
      <w:pPr>
        <w:pStyle w:val="ListParagraph"/>
        <w:numPr>
          <w:ilvl w:val="0"/>
          <w:numId w:val="13"/>
        </w:numPr>
        <w:tabs>
          <w:tab w:val="left" w:pos="450"/>
        </w:tabs>
        <w:ind w:left="810"/>
        <w:rPr>
          <w:b/>
          <w:sz w:val="28"/>
          <w:szCs w:val="28"/>
        </w:rPr>
      </w:pPr>
      <w:r w:rsidRPr="009461FA">
        <w:rPr>
          <w:b/>
          <w:sz w:val="28"/>
          <w:szCs w:val="28"/>
        </w:rPr>
        <w:t>Expectations</w:t>
      </w:r>
    </w:p>
    <w:p w:rsidR="0004729C" w:rsidRDefault="0004729C" w:rsidP="004E2177">
      <w:pPr>
        <w:pStyle w:val="ListParagraph"/>
        <w:tabs>
          <w:tab w:val="left" w:pos="450"/>
        </w:tabs>
        <w:ind w:left="810"/>
      </w:pPr>
      <w:r>
        <w:rPr>
          <w:b/>
          <w:sz w:val="28"/>
          <w:szCs w:val="28"/>
        </w:rPr>
        <w:tab/>
      </w:r>
      <w:r>
        <w:t>Be where you are supposed to be, when you are supposed to be there.</w:t>
      </w:r>
    </w:p>
    <w:p w:rsidR="0004729C" w:rsidRDefault="0004729C" w:rsidP="004E2177">
      <w:pPr>
        <w:pStyle w:val="ListParagraph"/>
        <w:tabs>
          <w:tab w:val="left" w:pos="450"/>
        </w:tabs>
        <w:ind w:left="810"/>
      </w:pPr>
      <w:r>
        <w:tab/>
        <w:t>Be respectful of the teacher and other students.</w:t>
      </w:r>
    </w:p>
    <w:p w:rsidR="0004729C" w:rsidRDefault="0004729C" w:rsidP="004E2177">
      <w:pPr>
        <w:pStyle w:val="ListParagraph"/>
        <w:tabs>
          <w:tab w:val="left" w:pos="450"/>
        </w:tabs>
        <w:ind w:left="810"/>
      </w:pPr>
      <w:r>
        <w:tab/>
        <w:t>Have all requested materials for class every day.</w:t>
      </w:r>
    </w:p>
    <w:p w:rsidR="0004729C" w:rsidRPr="004E2177" w:rsidRDefault="0004729C" w:rsidP="004E2177">
      <w:pPr>
        <w:pStyle w:val="ListParagraph"/>
        <w:tabs>
          <w:tab w:val="left" w:pos="450"/>
        </w:tabs>
        <w:ind w:left="810"/>
      </w:pPr>
      <w:r>
        <w:tab/>
        <w:t>Have assignments ready when requested.</w:t>
      </w:r>
    </w:p>
    <w:p w:rsidR="0004729C" w:rsidRDefault="0004729C" w:rsidP="009461FA">
      <w:pPr>
        <w:pStyle w:val="ListParagraph"/>
        <w:numPr>
          <w:ilvl w:val="0"/>
          <w:numId w:val="13"/>
        </w:numPr>
        <w:tabs>
          <w:tab w:val="left" w:pos="450"/>
        </w:tabs>
        <w:ind w:left="810"/>
        <w:rPr>
          <w:b/>
          <w:sz w:val="28"/>
          <w:szCs w:val="28"/>
        </w:rPr>
      </w:pPr>
      <w:r>
        <w:rPr>
          <w:b/>
          <w:sz w:val="28"/>
          <w:szCs w:val="28"/>
        </w:rPr>
        <w:lastRenderedPageBreak/>
        <w:t>Grading Policy</w:t>
      </w:r>
    </w:p>
    <w:p w:rsidR="0004729C" w:rsidRPr="00C17ADC" w:rsidRDefault="0004729C" w:rsidP="00972681">
      <w:pPr>
        <w:pStyle w:val="ListParagraph"/>
        <w:tabs>
          <w:tab w:val="left" w:pos="450"/>
        </w:tabs>
        <w:ind w:left="810"/>
      </w:pPr>
      <w:r>
        <w:rPr>
          <w:b/>
          <w:sz w:val="28"/>
          <w:szCs w:val="28"/>
        </w:rPr>
        <w:tab/>
      </w:r>
      <w:r w:rsidR="0048386E">
        <w:t>40</w:t>
      </w:r>
      <w:proofErr w:type="gramStart"/>
      <w:r w:rsidR="0048386E">
        <w:t>%  Formative</w:t>
      </w:r>
      <w:proofErr w:type="gramEnd"/>
      <w:r w:rsidR="0048386E">
        <w:t xml:space="preserve"> Assessment</w:t>
      </w:r>
    </w:p>
    <w:p w:rsidR="0004729C" w:rsidRPr="00C17ADC" w:rsidRDefault="0048386E" w:rsidP="00972681">
      <w:pPr>
        <w:pStyle w:val="ListParagraph"/>
        <w:tabs>
          <w:tab w:val="left" w:pos="450"/>
        </w:tabs>
        <w:ind w:left="810"/>
      </w:pPr>
      <w:r>
        <w:tab/>
        <w:t>45</w:t>
      </w:r>
      <w:proofErr w:type="gramStart"/>
      <w:r>
        <w:t>%  Summative</w:t>
      </w:r>
      <w:proofErr w:type="gramEnd"/>
      <w:r>
        <w:t xml:space="preserve"> Assessment</w:t>
      </w:r>
    </w:p>
    <w:p w:rsidR="0004729C" w:rsidRDefault="0048386E" w:rsidP="00972681">
      <w:pPr>
        <w:pStyle w:val="ListParagraph"/>
        <w:tabs>
          <w:tab w:val="left" w:pos="450"/>
        </w:tabs>
        <w:ind w:left="810"/>
      </w:pPr>
      <w:r>
        <w:tab/>
        <w:t>1</w:t>
      </w:r>
      <w:r w:rsidR="0004729C" w:rsidRPr="00C17ADC">
        <w:t>5</w:t>
      </w:r>
      <w:proofErr w:type="gramStart"/>
      <w:r w:rsidR="0004729C" w:rsidRPr="00C17ADC">
        <w:t>%  Final</w:t>
      </w:r>
      <w:proofErr w:type="gramEnd"/>
      <w:r w:rsidR="0004729C" w:rsidRPr="00C17ADC">
        <w:t xml:space="preserve"> Exam</w:t>
      </w:r>
    </w:p>
    <w:p w:rsidR="0004729C" w:rsidRPr="00C17ADC" w:rsidRDefault="0004729C" w:rsidP="00972681">
      <w:pPr>
        <w:pStyle w:val="ListParagraph"/>
        <w:tabs>
          <w:tab w:val="left" w:pos="450"/>
        </w:tabs>
        <w:ind w:left="810"/>
        <w:rPr>
          <w:b/>
        </w:rPr>
      </w:pPr>
    </w:p>
    <w:p w:rsidR="0004729C" w:rsidRPr="00972681" w:rsidRDefault="0004729C" w:rsidP="009461FA">
      <w:pPr>
        <w:pStyle w:val="ListParagraph"/>
        <w:numPr>
          <w:ilvl w:val="0"/>
          <w:numId w:val="13"/>
        </w:numPr>
        <w:tabs>
          <w:tab w:val="left" w:pos="450"/>
        </w:tabs>
        <w:ind w:left="810"/>
        <w:rPr>
          <w:b/>
          <w:sz w:val="28"/>
          <w:szCs w:val="28"/>
        </w:rPr>
      </w:pPr>
      <w:r w:rsidRPr="009461FA">
        <w:rPr>
          <w:b/>
          <w:sz w:val="28"/>
          <w:szCs w:val="28"/>
        </w:rPr>
        <w:t>Make-Up Work Policy</w:t>
      </w:r>
      <w:r w:rsidRPr="009461FA">
        <w:rPr>
          <w:b/>
          <w:bCs/>
          <w:sz w:val="28"/>
          <w:szCs w:val="28"/>
        </w:rPr>
        <w:t>/Late Work Policy</w:t>
      </w:r>
    </w:p>
    <w:p w:rsidR="0004729C" w:rsidRDefault="0004729C" w:rsidP="00CF6AF6">
      <w:pPr>
        <w:pStyle w:val="ListParagraph"/>
        <w:tabs>
          <w:tab w:val="left" w:pos="450"/>
        </w:tabs>
        <w:ind w:left="1440"/>
        <w:rPr>
          <w:bCs/>
        </w:rPr>
      </w:pPr>
      <w:r w:rsidRPr="00EE5E43">
        <w:rPr>
          <w:bCs/>
        </w:rPr>
        <w:t xml:space="preserve">Any assignment missed may be made up for full credit within the </w:t>
      </w:r>
      <w:r>
        <w:rPr>
          <w:bCs/>
        </w:rPr>
        <w:t xml:space="preserve">4 ½ week </w:t>
      </w:r>
      <w:r w:rsidRPr="00EE5E43">
        <w:rPr>
          <w:bCs/>
        </w:rPr>
        <w:t>grading period.  After that, the assignment may be completed for partial credit.</w:t>
      </w:r>
    </w:p>
    <w:p w:rsidR="0004729C" w:rsidRPr="00EE5E43" w:rsidRDefault="0004729C" w:rsidP="00972681">
      <w:pPr>
        <w:pStyle w:val="ListParagraph"/>
        <w:tabs>
          <w:tab w:val="left" w:pos="450"/>
        </w:tabs>
        <w:ind w:left="810"/>
      </w:pPr>
    </w:p>
    <w:p w:rsidR="0004729C" w:rsidRPr="00EE5E43" w:rsidRDefault="0004729C" w:rsidP="00EE5E43">
      <w:pPr>
        <w:pStyle w:val="ListParagraph"/>
        <w:numPr>
          <w:ilvl w:val="0"/>
          <w:numId w:val="13"/>
        </w:numPr>
        <w:tabs>
          <w:tab w:val="left" w:pos="450"/>
        </w:tabs>
        <w:ind w:left="810"/>
        <w:rPr>
          <w:b/>
          <w:sz w:val="24"/>
          <w:szCs w:val="24"/>
        </w:rPr>
      </w:pPr>
      <w:r>
        <w:rPr>
          <w:b/>
          <w:sz w:val="28"/>
          <w:szCs w:val="28"/>
        </w:rPr>
        <w:t>Grade</w:t>
      </w:r>
      <w:r w:rsidRPr="009461FA">
        <w:rPr>
          <w:b/>
          <w:sz w:val="28"/>
          <w:szCs w:val="28"/>
        </w:rPr>
        <w:t xml:space="preserve"> Post</w:t>
      </w:r>
      <w:r>
        <w:rPr>
          <w:b/>
          <w:sz w:val="28"/>
          <w:szCs w:val="28"/>
        </w:rPr>
        <w:t>ing</w:t>
      </w:r>
      <w:r w:rsidRPr="009461FA">
        <w:rPr>
          <w:b/>
          <w:sz w:val="28"/>
          <w:szCs w:val="28"/>
        </w:rPr>
        <w:t xml:space="preserve"> Policy </w:t>
      </w:r>
    </w:p>
    <w:p w:rsidR="0004729C" w:rsidRPr="00EE5E43" w:rsidRDefault="0004729C" w:rsidP="00EE5E43">
      <w:pPr>
        <w:pStyle w:val="ListParagraph"/>
        <w:tabs>
          <w:tab w:val="left" w:pos="450"/>
        </w:tabs>
        <w:ind w:left="810"/>
        <w:rPr>
          <w:b/>
        </w:rPr>
      </w:pPr>
      <w:r>
        <w:rPr>
          <w:b/>
          <w:sz w:val="28"/>
          <w:szCs w:val="28"/>
        </w:rPr>
        <w:tab/>
      </w:r>
      <w:r w:rsidRPr="00EE5E43">
        <w:rPr>
          <w:rFonts w:eastAsia="Times New Roman" w:cs="Tahoma"/>
          <w:color w:val="000000"/>
        </w:rPr>
        <w:t>One way in which I am able to communicate with the stude</w:t>
      </w:r>
      <w:r>
        <w:rPr>
          <w:rFonts w:eastAsia="Times New Roman" w:cs="Tahoma"/>
          <w:color w:val="000000"/>
        </w:rPr>
        <w:t>nt and parent is through grade book</w:t>
      </w:r>
      <w:r w:rsidRPr="00EE5E43">
        <w:rPr>
          <w:rFonts w:eastAsia="Times New Roman" w:cs="Tahoma"/>
          <w:color w:val="000000"/>
        </w:rPr>
        <w:t xml:space="preserve">. In order </w:t>
      </w:r>
      <w:r>
        <w:rPr>
          <w:rFonts w:eastAsia="Times New Roman" w:cs="Tahoma"/>
          <w:color w:val="000000"/>
        </w:rPr>
        <w:tab/>
      </w:r>
      <w:r w:rsidRPr="00EE5E43">
        <w:rPr>
          <w:rFonts w:eastAsia="Times New Roman" w:cs="Tahoma"/>
          <w:color w:val="000000"/>
        </w:rPr>
        <w:t xml:space="preserve">to give timely feedback, I will update grades at least once per week. </w:t>
      </w:r>
    </w:p>
    <w:p w:rsidR="0004729C" w:rsidRPr="00EE5E43" w:rsidRDefault="0004729C" w:rsidP="00944294">
      <w:pPr>
        <w:pStyle w:val="ListParagraph"/>
        <w:rPr>
          <w:b/>
        </w:rPr>
      </w:pPr>
    </w:p>
    <w:p w:rsidR="0004729C" w:rsidRPr="00153EB2" w:rsidRDefault="0004729C" w:rsidP="003F7F43">
      <w:pPr>
        <w:rPr>
          <w:b/>
          <w:sz w:val="32"/>
          <w:szCs w:val="32"/>
        </w:rPr>
      </w:pPr>
      <w:r>
        <w:rPr>
          <w:b/>
          <w:sz w:val="32"/>
          <w:szCs w:val="32"/>
        </w:rPr>
        <w:t>G</w:t>
      </w:r>
      <w:r w:rsidRPr="00153EB2">
        <w:rPr>
          <w:b/>
          <w:sz w:val="32"/>
          <w:szCs w:val="32"/>
        </w:rPr>
        <w:t>ENERAL EXPECTATIONS:</w:t>
      </w:r>
    </w:p>
    <w:p w:rsidR="0004729C" w:rsidRDefault="0004729C" w:rsidP="009461FA">
      <w:pPr>
        <w:pStyle w:val="ListParagraph"/>
        <w:numPr>
          <w:ilvl w:val="0"/>
          <w:numId w:val="14"/>
        </w:numPr>
        <w:ind w:left="900" w:hanging="540"/>
        <w:rPr>
          <w:b/>
          <w:sz w:val="28"/>
          <w:szCs w:val="28"/>
        </w:rPr>
      </w:pPr>
      <w:r>
        <w:rPr>
          <w:b/>
          <w:sz w:val="28"/>
          <w:szCs w:val="28"/>
        </w:rPr>
        <w:t>Students:</w:t>
      </w:r>
    </w:p>
    <w:p w:rsidR="0004729C" w:rsidRPr="004E2177" w:rsidRDefault="0004729C" w:rsidP="004E2177">
      <w:pPr>
        <w:pStyle w:val="ListParagraph"/>
        <w:ind w:left="1440"/>
      </w:pPr>
      <w:r>
        <w:t xml:space="preserve">All policies and procedures set by </w:t>
      </w:r>
      <w:smartTag w:uri="urn:schemas-microsoft-com:office:smarttags" w:element="place">
        <w:smartTag w:uri="urn:schemas-microsoft-com:office:smarttags" w:element="PlaceName">
          <w:r>
            <w:t>Gibbs</w:t>
          </w:r>
        </w:smartTag>
        <w:r>
          <w:t xml:space="preserve"> </w:t>
        </w:r>
        <w:smartTag w:uri="urn:schemas-microsoft-com:office:smarttags" w:element="PlaceType">
          <w:r>
            <w:t>High School</w:t>
          </w:r>
        </w:smartTag>
      </w:smartTag>
      <w:r>
        <w:t xml:space="preserve"> in the student handbook will be followed at all times.</w:t>
      </w:r>
    </w:p>
    <w:p w:rsidR="0004729C" w:rsidRDefault="0004729C" w:rsidP="009461FA">
      <w:pPr>
        <w:pStyle w:val="ListParagraph"/>
        <w:numPr>
          <w:ilvl w:val="0"/>
          <w:numId w:val="15"/>
        </w:numPr>
        <w:ind w:left="900" w:hanging="450"/>
        <w:rPr>
          <w:b/>
          <w:sz w:val="28"/>
          <w:szCs w:val="28"/>
        </w:rPr>
      </w:pPr>
      <w:r>
        <w:rPr>
          <w:b/>
          <w:sz w:val="28"/>
          <w:szCs w:val="28"/>
        </w:rPr>
        <w:t>Teacher:</w:t>
      </w:r>
    </w:p>
    <w:p w:rsidR="0004729C" w:rsidRPr="004E2177" w:rsidRDefault="0004729C" w:rsidP="0046192D">
      <w:pPr>
        <w:pStyle w:val="ListParagraph"/>
        <w:numPr>
          <w:ilvl w:val="0"/>
          <w:numId w:val="6"/>
        </w:numPr>
        <w:ind w:left="1080" w:firstLine="0"/>
      </w:pPr>
      <w:r w:rsidRPr="004E2177">
        <w:t>Communication Strategy:</w:t>
      </w:r>
    </w:p>
    <w:p w:rsidR="0004729C" w:rsidRDefault="0048386E" w:rsidP="003F7F43">
      <w:pPr>
        <w:pStyle w:val="ListParagraph"/>
        <w:numPr>
          <w:ilvl w:val="0"/>
          <w:numId w:val="6"/>
        </w:numPr>
        <w:ind w:left="1440" w:firstLine="90"/>
      </w:pPr>
      <w:r>
        <w:t>689-9130 ext.72615</w:t>
      </w:r>
    </w:p>
    <w:p w:rsidR="0004729C" w:rsidRPr="004E2177" w:rsidRDefault="0004729C" w:rsidP="003F7F43">
      <w:pPr>
        <w:pStyle w:val="ListParagraph"/>
        <w:numPr>
          <w:ilvl w:val="0"/>
          <w:numId w:val="6"/>
        </w:numPr>
        <w:ind w:left="1440" w:firstLine="90"/>
      </w:pPr>
      <w:r>
        <w:t>Email:  Rebecca.reeves@knoxschools.org</w:t>
      </w:r>
    </w:p>
    <w:p w:rsidR="0004729C" w:rsidRPr="00CB71B0" w:rsidRDefault="0004729C" w:rsidP="004C22EB">
      <w:pPr>
        <w:pStyle w:val="ListParagraph"/>
        <w:numPr>
          <w:ilvl w:val="0"/>
          <w:numId w:val="6"/>
        </w:numPr>
        <w:tabs>
          <w:tab w:val="left" w:pos="1080"/>
        </w:tabs>
        <w:ind w:left="1080" w:firstLine="0"/>
      </w:pPr>
      <w:r w:rsidRPr="00CB71B0">
        <w:t>Intervention Strategy – extra help available upon request.</w:t>
      </w:r>
    </w:p>
    <w:p w:rsidR="0004729C" w:rsidRPr="009461FA" w:rsidRDefault="0004729C" w:rsidP="009461FA">
      <w:pPr>
        <w:pStyle w:val="ListParagraph"/>
        <w:numPr>
          <w:ilvl w:val="0"/>
          <w:numId w:val="16"/>
        </w:numPr>
        <w:tabs>
          <w:tab w:val="left" w:pos="900"/>
        </w:tabs>
        <w:spacing w:after="0"/>
        <w:ind w:hanging="630"/>
        <w:rPr>
          <w:b/>
          <w:sz w:val="28"/>
          <w:szCs w:val="28"/>
        </w:rPr>
      </w:pPr>
      <w:r w:rsidRPr="009461FA">
        <w:rPr>
          <w:b/>
          <w:sz w:val="28"/>
          <w:szCs w:val="28"/>
        </w:rPr>
        <w:t xml:space="preserve">PLAGIARISM </w:t>
      </w:r>
    </w:p>
    <w:p w:rsidR="0004729C" w:rsidRPr="00CB71B0" w:rsidRDefault="0004729C" w:rsidP="004C22EB">
      <w:pPr>
        <w:tabs>
          <w:tab w:val="left" w:pos="1080"/>
        </w:tabs>
        <w:spacing w:after="0" w:line="240" w:lineRule="auto"/>
      </w:pPr>
      <w:r>
        <w:rPr>
          <w:b/>
          <w:sz w:val="24"/>
          <w:szCs w:val="24"/>
        </w:rPr>
        <w:tab/>
      </w:r>
      <w:r w:rsidRPr="00CB71B0">
        <w:t xml:space="preserve">According to </w:t>
      </w:r>
      <w:proofErr w:type="spellStart"/>
      <w:r w:rsidRPr="00CB71B0">
        <w:t>Harbrace</w:t>
      </w:r>
      <w:proofErr w:type="spellEnd"/>
      <w:r w:rsidRPr="00CB71B0">
        <w:t xml:space="preserve"> Handbook, 15th edition: </w:t>
      </w:r>
    </w:p>
    <w:p w:rsidR="0004729C" w:rsidRPr="00CB71B0" w:rsidRDefault="0004729C" w:rsidP="004C22EB">
      <w:pPr>
        <w:tabs>
          <w:tab w:val="left" w:pos="1080"/>
        </w:tabs>
        <w:spacing w:after="0" w:line="240" w:lineRule="auto"/>
        <w:ind w:left="1080"/>
      </w:pPr>
      <w:r w:rsidRPr="00CB71B0">
        <w:tab/>
        <w:t>Plagiarism is defined as “presenting someone else’s ideas, research, or opinion as your own without proper documentation, even if it has been rephrased.”</w:t>
      </w:r>
    </w:p>
    <w:p w:rsidR="0004729C" w:rsidRPr="00CB71B0" w:rsidRDefault="0004729C" w:rsidP="004C22EB">
      <w:pPr>
        <w:tabs>
          <w:tab w:val="left" w:pos="1080"/>
        </w:tabs>
        <w:spacing w:after="0" w:line="240" w:lineRule="auto"/>
        <w:ind w:left="1080"/>
      </w:pPr>
      <w:r w:rsidRPr="00CB71B0">
        <w:t xml:space="preserve">It includes, but is not limited to the following: </w:t>
      </w:r>
    </w:p>
    <w:p w:rsidR="0004729C" w:rsidRPr="00CB71B0" w:rsidRDefault="0004729C" w:rsidP="004C22EB">
      <w:pPr>
        <w:tabs>
          <w:tab w:val="left" w:pos="1080"/>
        </w:tabs>
        <w:spacing w:after="0" w:line="240" w:lineRule="auto"/>
        <w:ind w:left="1080"/>
      </w:pPr>
    </w:p>
    <w:p w:rsidR="0004729C" w:rsidRPr="00CB71B0" w:rsidRDefault="0004729C" w:rsidP="004C22EB">
      <w:pPr>
        <w:tabs>
          <w:tab w:val="left" w:pos="1080"/>
        </w:tabs>
        <w:spacing w:after="0" w:line="240" w:lineRule="auto"/>
      </w:pPr>
      <w:r>
        <w:rPr>
          <w:b/>
          <w:sz w:val="24"/>
          <w:szCs w:val="24"/>
        </w:rPr>
        <w:tab/>
      </w:r>
      <w:r w:rsidRPr="00CB71B0">
        <w:t xml:space="preserve">1. </w:t>
      </w:r>
      <w:r w:rsidRPr="00CB71B0">
        <w:tab/>
        <w:t xml:space="preserve">Copying verbatim all or part of another’s written work; </w:t>
      </w:r>
    </w:p>
    <w:p w:rsidR="0004729C" w:rsidRPr="00CB71B0" w:rsidRDefault="0004729C" w:rsidP="004C22EB">
      <w:pPr>
        <w:tabs>
          <w:tab w:val="left" w:pos="1080"/>
        </w:tabs>
        <w:spacing w:after="0" w:line="240" w:lineRule="auto"/>
      </w:pPr>
      <w:r w:rsidRPr="00CB71B0">
        <w:tab/>
        <w:t xml:space="preserve">2. </w:t>
      </w:r>
      <w:r w:rsidRPr="00CB71B0">
        <w:tab/>
        <w:t xml:space="preserve">Using phrases, figures, or illustrations without citing the source; </w:t>
      </w:r>
    </w:p>
    <w:p w:rsidR="0004729C" w:rsidRPr="00CB71B0" w:rsidRDefault="0004729C" w:rsidP="004C22EB">
      <w:pPr>
        <w:tabs>
          <w:tab w:val="left" w:pos="1080"/>
        </w:tabs>
        <w:spacing w:after="0" w:line="240" w:lineRule="auto"/>
      </w:pPr>
      <w:r w:rsidRPr="00CB71B0">
        <w:tab/>
        <w:t xml:space="preserve">3. </w:t>
      </w:r>
      <w:r w:rsidRPr="00CB71B0">
        <w:tab/>
        <w:t xml:space="preserve">Paraphrasing ideas, conclusions, or research without citing the source; </w:t>
      </w:r>
    </w:p>
    <w:p w:rsidR="0004729C" w:rsidRPr="00CB71B0" w:rsidRDefault="0004729C" w:rsidP="004C22EB">
      <w:pPr>
        <w:tabs>
          <w:tab w:val="left" w:pos="1080"/>
        </w:tabs>
        <w:spacing w:after="0" w:line="240" w:lineRule="auto"/>
      </w:pPr>
      <w:r w:rsidRPr="00CB71B0">
        <w:tab/>
        <w:t xml:space="preserve">4. </w:t>
      </w:r>
      <w:r w:rsidRPr="00CB71B0">
        <w:tab/>
        <w:t xml:space="preserve">Using all or part of a literary plot, poem, or film without attributing the work to its creator.” </w:t>
      </w:r>
    </w:p>
    <w:p w:rsidR="0004729C" w:rsidRPr="004C22EB" w:rsidRDefault="0004729C" w:rsidP="004C22EB">
      <w:pPr>
        <w:tabs>
          <w:tab w:val="left" w:pos="1080"/>
        </w:tabs>
        <w:spacing w:after="0" w:line="240" w:lineRule="auto"/>
        <w:rPr>
          <w:b/>
          <w:sz w:val="24"/>
          <w:szCs w:val="24"/>
        </w:rPr>
      </w:pPr>
    </w:p>
    <w:p w:rsidR="0004729C" w:rsidRPr="004C22EB" w:rsidRDefault="0004729C" w:rsidP="004C22EB">
      <w:pPr>
        <w:pStyle w:val="ListParagraph"/>
        <w:numPr>
          <w:ilvl w:val="0"/>
          <w:numId w:val="9"/>
        </w:numPr>
        <w:tabs>
          <w:tab w:val="left" w:pos="1080"/>
        </w:tabs>
        <w:spacing w:after="0" w:line="240" w:lineRule="auto"/>
        <w:rPr>
          <w:b/>
          <w:sz w:val="24"/>
          <w:szCs w:val="24"/>
        </w:rPr>
      </w:pPr>
      <w:r w:rsidRPr="004C22EB">
        <w:rPr>
          <w:b/>
          <w:sz w:val="24"/>
          <w:szCs w:val="24"/>
        </w:rPr>
        <w:t xml:space="preserve">CONSEQUENCES OF PLAGIARISM </w:t>
      </w:r>
    </w:p>
    <w:p w:rsidR="0004729C" w:rsidRPr="00CB71B0" w:rsidRDefault="0004729C" w:rsidP="004C22EB">
      <w:pPr>
        <w:tabs>
          <w:tab w:val="left" w:pos="1080"/>
        </w:tabs>
        <w:spacing w:after="0" w:line="240" w:lineRule="auto"/>
        <w:ind w:left="1080"/>
      </w:pPr>
      <w:r w:rsidRPr="00CB71B0">
        <w:t>Plagiarism is a form of stealing and academic fraud. Students who are found guilty of plagiarism will have the option of either redoing the assignment within a specified time period and accepting a grade letter drop or taking a zero on the assignment. Parents should be involved in making the decision.</w:t>
      </w:r>
    </w:p>
    <w:sectPr w:rsidR="0004729C" w:rsidRPr="00CB71B0" w:rsidSect="00511B7C">
      <w:headerReference w:type="default" r:id="rId8"/>
      <w:footerReference w:type="default" r:id="rId9"/>
      <w:pgSz w:w="12240" w:h="15840"/>
      <w:pgMar w:top="432" w:right="432" w:bottom="432" w:left="432"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EB1" w:rsidRDefault="00B05EB1" w:rsidP="006C67FB">
      <w:pPr>
        <w:spacing w:after="0" w:line="240" w:lineRule="auto"/>
      </w:pPr>
      <w:r>
        <w:separator/>
      </w:r>
    </w:p>
  </w:endnote>
  <w:endnote w:type="continuationSeparator" w:id="0">
    <w:p w:rsidR="00B05EB1" w:rsidRDefault="00B05EB1" w:rsidP="006C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29C" w:rsidRDefault="0004729C">
    <w:pPr>
      <w:pStyle w:val="Footer"/>
      <w:jc w:val="right"/>
    </w:pPr>
    <w:r>
      <w:t xml:space="preserve">Page </w:t>
    </w:r>
    <w:r>
      <w:rPr>
        <w:b/>
      </w:rPr>
      <w:fldChar w:fldCharType="begin"/>
    </w:r>
    <w:r>
      <w:rPr>
        <w:b/>
      </w:rPr>
      <w:instrText xml:space="preserve"> PAGE </w:instrText>
    </w:r>
    <w:r>
      <w:rPr>
        <w:b/>
      </w:rPr>
      <w:fldChar w:fldCharType="separate"/>
    </w:r>
    <w:r w:rsidR="0048386E">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48386E">
      <w:rPr>
        <w:b/>
        <w:noProof/>
      </w:rPr>
      <w:t>2</w:t>
    </w:r>
    <w:r>
      <w:rPr>
        <w:b/>
      </w:rPr>
      <w:fldChar w:fldCharType="end"/>
    </w:r>
  </w:p>
  <w:p w:rsidR="0004729C" w:rsidRDefault="000472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EB1" w:rsidRDefault="00B05EB1" w:rsidP="006C67FB">
      <w:pPr>
        <w:spacing w:after="0" w:line="240" w:lineRule="auto"/>
      </w:pPr>
      <w:r>
        <w:separator/>
      </w:r>
    </w:p>
  </w:footnote>
  <w:footnote w:type="continuationSeparator" w:id="0">
    <w:p w:rsidR="00B05EB1" w:rsidRDefault="00B05EB1" w:rsidP="006C6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29C" w:rsidRDefault="00687960">
    <w:pPr>
      <w:pStyle w:val="Header"/>
      <w:tabs>
        <w:tab w:val="left" w:pos="2580"/>
        <w:tab w:val="left" w:pos="2985"/>
      </w:tabs>
      <w:spacing w:after="120" w:line="276" w:lineRule="auto"/>
      <w:jc w:val="right"/>
      <w:rPr>
        <w:b/>
        <w:bCs/>
        <w:color w:val="1F497D"/>
        <w:sz w:val="28"/>
        <w:szCs w:val="28"/>
      </w:rPr>
    </w:pPr>
    <w:r>
      <w:rPr>
        <w:noProof/>
      </w:rPr>
      <mc:AlternateContent>
        <mc:Choice Requires="wps">
          <w:drawing>
            <wp:anchor distT="0" distB="0" distL="114300" distR="114300" simplePos="0" relativeHeight="251657728" behindDoc="1" locked="0" layoutInCell="1" allowOverlap="1" wp14:anchorId="283723DD" wp14:editId="66679E57">
              <wp:simplePos x="0" y="0"/>
              <wp:positionH relativeFrom="column">
                <wp:posOffset>220980</wp:posOffset>
              </wp:positionH>
              <wp:positionV relativeFrom="paragraph">
                <wp:posOffset>3810</wp:posOffset>
              </wp:positionV>
              <wp:extent cx="1333500" cy="1181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729C" w:rsidRDefault="00687960">
                          <w:r>
                            <w:rPr>
                              <w:noProof/>
                            </w:rPr>
                            <w:drawing>
                              <wp:inline distT="0" distB="0" distL="0" distR="0" wp14:anchorId="69C7565A" wp14:editId="1F48A9D1">
                                <wp:extent cx="685800" cy="701040"/>
                                <wp:effectExtent l="0" t="0" r="0" b="3810"/>
                                <wp:docPr id="2"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s-seal-75in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010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17.4pt;margin-top:.3pt;width:105pt;height: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" stroked="f">
              <v:textbox>
                <w:txbxContent>
                  <w:p w:rsidR="0004729C" w:rsidRDefault="00687960">
                    <w:r>
                      <w:rPr>
                        <w:noProof/>
                      </w:rPr>
                      <w:drawing>
                        <wp:inline distT="0" distB="0" distL="0" distR="0">
                          <wp:extent cx="685800" cy="701040"/>
                          <wp:effectExtent l="0" t="0" r="0" b="3810"/>
                          <wp:docPr id="2"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s-seal-75inch.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701040"/>
                                  </a:xfrm>
                                  <a:prstGeom prst="rect">
                                    <a:avLst/>
                                  </a:prstGeom>
                                  <a:noFill/>
                                  <a:ln>
                                    <a:noFill/>
                                  </a:ln>
                                </pic:spPr>
                              </pic:pic>
                            </a:graphicData>
                          </a:graphic>
                        </wp:inline>
                      </w:drawing>
                    </w:r>
                  </w:p>
                </w:txbxContent>
              </v:textbox>
            </v:shape>
          </w:pict>
        </mc:Fallback>
      </mc:AlternateContent>
    </w:r>
    <w:r w:rsidR="0004729C">
      <w:rPr>
        <w:b/>
        <w:bCs/>
        <w:color w:val="1F497D"/>
        <w:sz w:val="28"/>
        <w:szCs w:val="28"/>
      </w:rPr>
      <w:t>KCS C &amp; I Department</w:t>
    </w:r>
  </w:p>
  <w:p w:rsidR="0004729C" w:rsidRDefault="0004729C">
    <w:pPr>
      <w:pStyle w:val="Header"/>
      <w:tabs>
        <w:tab w:val="left" w:pos="2580"/>
        <w:tab w:val="left" w:pos="2985"/>
      </w:tabs>
      <w:spacing w:after="120" w:line="276" w:lineRule="auto"/>
      <w:jc w:val="right"/>
      <w:rPr>
        <w:color w:val="4F81BD"/>
      </w:rPr>
    </w:pPr>
    <w:r>
      <w:rPr>
        <w:b/>
        <w:bCs/>
        <w:color w:val="1F497D"/>
        <w:sz w:val="28"/>
        <w:szCs w:val="28"/>
      </w:rPr>
      <w:t>General Music – Rebecca Reeves</w:t>
    </w:r>
  </w:p>
  <w:p w:rsidR="0004729C" w:rsidRDefault="0048386E">
    <w:pPr>
      <w:pStyle w:val="Header"/>
      <w:pBdr>
        <w:bottom w:val="single" w:sz="4" w:space="1" w:color="A5A5A5"/>
      </w:pBdr>
      <w:tabs>
        <w:tab w:val="left" w:pos="2580"/>
        <w:tab w:val="left" w:pos="2985"/>
      </w:tabs>
      <w:spacing w:after="120" w:line="276" w:lineRule="auto"/>
      <w:jc w:val="right"/>
      <w:rPr>
        <w:color w:val="808080"/>
      </w:rPr>
    </w:pPr>
    <w:r>
      <w:rPr>
        <w:color w:val="808080"/>
      </w:rPr>
      <w:t xml:space="preserve"> 2018-2019</w:t>
    </w:r>
  </w:p>
  <w:p w:rsidR="0004729C" w:rsidRDefault="000472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125D"/>
    <w:multiLevelType w:val="hybridMultilevel"/>
    <w:tmpl w:val="54A83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8A66A4"/>
    <w:multiLevelType w:val="hybridMultilevel"/>
    <w:tmpl w:val="E040AAF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720488"/>
    <w:multiLevelType w:val="hybridMultilevel"/>
    <w:tmpl w:val="1A5457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2E14592"/>
    <w:multiLevelType w:val="hybridMultilevel"/>
    <w:tmpl w:val="A2841CE2"/>
    <w:lvl w:ilvl="0" w:tplc="5B7E853E">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0D136B"/>
    <w:multiLevelType w:val="hybridMultilevel"/>
    <w:tmpl w:val="6D0E3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766C38"/>
    <w:multiLevelType w:val="hybridMultilevel"/>
    <w:tmpl w:val="7256E71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7F0C0E"/>
    <w:multiLevelType w:val="hybridMultilevel"/>
    <w:tmpl w:val="4EA0E620"/>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6D16136"/>
    <w:multiLevelType w:val="hybridMultilevel"/>
    <w:tmpl w:val="4F56E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AC1B00"/>
    <w:multiLevelType w:val="hybridMultilevel"/>
    <w:tmpl w:val="1F820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37606D"/>
    <w:multiLevelType w:val="hybridMultilevel"/>
    <w:tmpl w:val="08923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B57B9B"/>
    <w:multiLevelType w:val="hybridMultilevel"/>
    <w:tmpl w:val="F6A854FA"/>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061E1A"/>
    <w:multiLevelType w:val="hybridMultilevel"/>
    <w:tmpl w:val="F14696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D2116E1"/>
    <w:multiLevelType w:val="hybridMultilevel"/>
    <w:tmpl w:val="710E96A2"/>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7E2E7F"/>
    <w:multiLevelType w:val="hybridMultilevel"/>
    <w:tmpl w:val="EB8CF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471665"/>
    <w:multiLevelType w:val="hybridMultilevel"/>
    <w:tmpl w:val="9B5E0054"/>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3E6615"/>
    <w:multiLevelType w:val="hybridMultilevel"/>
    <w:tmpl w:val="83AE223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3"/>
  </w:num>
  <w:num w:numId="4">
    <w:abstractNumId w:val="1"/>
  </w:num>
  <w:num w:numId="5">
    <w:abstractNumId w:val="12"/>
  </w:num>
  <w:num w:numId="6">
    <w:abstractNumId w:val="6"/>
  </w:num>
  <w:num w:numId="7">
    <w:abstractNumId w:val="5"/>
  </w:num>
  <w:num w:numId="8">
    <w:abstractNumId w:val="10"/>
  </w:num>
  <w:num w:numId="9">
    <w:abstractNumId w:val="13"/>
  </w:num>
  <w:num w:numId="10">
    <w:abstractNumId w:val="7"/>
  </w:num>
  <w:num w:numId="11">
    <w:abstractNumId w:val="11"/>
  </w:num>
  <w:num w:numId="12">
    <w:abstractNumId w:val="2"/>
  </w:num>
  <w:num w:numId="13">
    <w:abstractNumId w:val="9"/>
  </w:num>
  <w:num w:numId="14">
    <w:abstractNumId w:val="8"/>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7FB"/>
    <w:rsid w:val="00021344"/>
    <w:rsid w:val="00025EAD"/>
    <w:rsid w:val="00047269"/>
    <w:rsid w:val="0004729C"/>
    <w:rsid w:val="0008569A"/>
    <w:rsid w:val="000D77A6"/>
    <w:rsid w:val="00143E89"/>
    <w:rsid w:val="00153EB2"/>
    <w:rsid w:val="00193665"/>
    <w:rsid w:val="001A7DB1"/>
    <w:rsid w:val="001D044B"/>
    <w:rsid w:val="00207C90"/>
    <w:rsid w:val="00222836"/>
    <w:rsid w:val="00222F38"/>
    <w:rsid w:val="002A3DED"/>
    <w:rsid w:val="002D66B8"/>
    <w:rsid w:val="00301AC4"/>
    <w:rsid w:val="00354FC7"/>
    <w:rsid w:val="003933DD"/>
    <w:rsid w:val="003B1D41"/>
    <w:rsid w:val="003C7DFF"/>
    <w:rsid w:val="003F6065"/>
    <w:rsid w:val="003F7F43"/>
    <w:rsid w:val="00427B09"/>
    <w:rsid w:val="00440E6A"/>
    <w:rsid w:val="0046192D"/>
    <w:rsid w:val="0048386E"/>
    <w:rsid w:val="004C22EB"/>
    <w:rsid w:val="004E1EEC"/>
    <w:rsid w:val="004E2177"/>
    <w:rsid w:val="00511B7C"/>
    <w:rsid w:val="00523A0D"/>
    <w:rsid w:val="00560DC5"/>
    <w:rsid w:val="005652B9"/>
    <w:rsid w:val="00583A62"/>
    <w:rsid w:val="005975FA"/>
    <w:rsid w:val="005A7B0D"/>
    <w:rsid w:val="005F0D3D"/>
    <w:rsid w:val="0060586D"/>
    <w:rsid w:val="00640468"/>
    <w:rsid w:val="00687960"/>
    <w:rsid w:val="006A6B3D"/>
    <w:rsid w:val="006B74CE"/>
    <w:rsid w:val="006C4CC6"/>
    <w:rsid w:val="006C67FB"/>
    <w:rsid w:val="006D3F44"/>
    <w:rsid w:val="00746A14"/>
    <w:rsid w:val="00786541"/>
    <w:rsid w:val="00794009"/>
    <w:rsid w:val="00795FCF"/>
    <w:rsid w:val="007E343E"/>
    <w:rsid w:val="0082028B"/>
    <w:rsid w:val="008455F2"/>
    <w:rsid w:val="008647C3"/>
    <w:rsid w:val="008913B5"/>
    <w:rsid w:val="008C734E"/>
    <w:rsid w:val="00944294"/>
    <w:rsid w:val="009461FA"/>
    <w:rsid w:val="00954CB5"/>
    <w:rsid w:val="00972681"/>
    <w:rsid w:val="00A769B7"/>
    <w:rsid w:val="00AB17C5"/>
    <w:rsid w:val="00B05EB1"/>
    <w:rsid w:val="00B27886"/>
    <w:rsid w:val="00B63552"/>
    <w:rsid w:val="00BB6BF9"/>
    <w:rsid w:val="00BC204D"/>
    <w:rsid w:val="00BE3277"/>
    <w:rsid w:val="00C17ADC"/>
    <w:rsid w:val="00C740AF"/>
    <w:rsid w:val="00C75603"/>
    <w:rsid w:val="00C86FCB"/>
    <w:rsid w:val="00CB71B0"/>
    <w:rsid w:val="00CE5E32"/>
    <w:rsid w:val="00CF6AF6"/>
    <w:rsid w:val="00E44142"/>
    <w:rsid w:val="00E8639C"/>
    <w:rsid w:val="00EC06EE"/>
    <w:rsid w:val="00EE1E40"/>
    <w:rsid w:val="00EE5E43"/>
    <w:rsid w:val="00F03452"/>
    <w:rsid w:val="00FD3811"/>
    <w:rsid w:val="699EB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4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67F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C67FB"/>
    <w:rPr>
      <w:rFonts w:cs="Times New Roman"/>
    </w:rPr>
  </w:style>
  <w:style w:type="paragraph" w:styleId="Footer">
    <w:name w:val="footer"/>
    <w:basedOn w:val="Normal"/>
    <w:link w:val="FooterChar"/>
    <w:uiPriority w:val="99"/>
    <w:rsid w:val="006C67F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C67FB"/>
    <w:rPr>
      <w:rFonts w:cs="Times New Roman"/>
    </w:rPr>
  </w:style>
  <w:style w:type="paragraph" w:styleId="BalloonText">
    <w:name w:val="Balloon Text"/>
    <w:basedOn w:val="Normal"/>
    <w:link w:val="BalloonTextChar"/>
    <w:uiPriority w:val="99"/>
    <w:semiHidden/>
    <w:rsid w:val="006C6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67FB"/>
    <w:rPr>
      <w:rFonts w:ascii="Tahoma" w:hAnsi="Tahoma" w:cs="Tahoma"/>
      <w:sz w:val="16"/>
      <w:szCs w:val="16"/>
    </w:rPr>
  </w:style>
  <w:style w:type="paragraph" w:styleId="ListParagraph">
    <w:name w:val="List Paragraph"/>
    <w:basedOn w:val="Normal"/>
    <w:uiPriority w:val="99"/>
    <w:qFormat/>
    <w:rsid w:val="006C67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4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67F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C67FB"/>
    <w:rPr>
      <w:rFonts w:cs="Times New Roman"/>
    </w:rPr>
  </w:style>
  <w:style w:type="paragraph" w:styleId="Footer">
    <w:name w:val="footer"/>
    <w:basedOn w:val="Normal"/>
    <w:link w:val="FooterChar"/>
    <w:uiPriority w:val="99"/>
    <w:rsid w:val="006C67F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C67FB"/>
    <w:rPr>
      <w:rFonts w:cs="Times New Roman"/>
    </w:rPr>
  </w:style>
  <w:style w:type="paragraph" w:styleId="BalloonText">
    <w:name w:val="Balloon Text"/>
    <w:basedOn w:val="Normal"/>
    <w:link w:val="BalloonTextChar"/>
    <w:uiPriority w:val="99"/>
    <w:semiHidden/>
    <w:rsid w:val="006C6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67FB"/>
    <w:rPr>
      <w:rFonts w:ascii="Tahoma" w:hAnsi="Tahoma" w:cs="Tahoma"/>
      <w:sz w:val="16"/>
      <w:szCs w:val="16"/>
    </w:rPr>
  </w:style>
  <w:style w:type="paragraph" w:styleId="ListParagraph">
    <w:name w:val="List Paragraph"/>
    <w:basedOn w:val="Normal"/>
    <w:uiPriority w:val="99"/>
    <w:qFormat/>
    <w:rsid w:val="006C67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41619">
      <w:marLeft w:val="0"/>
      <w:marRight w:val="0"/>
      <w:marTop w:val="0"/>
      <w:marBottom w:val="0"/>
      <w:divBdr>
        <w:top w:val="none" w:sz="0" w:space="0" w:color="auto"/>
        <w:left w:val="none" w:sz="0" w:space="0" w:color="auto"/>
        <w:bottom w:val="none" w:sz="0" w:space="0" w:color="auto"/>
        <w:right w:val="none" w:sz="0" w:space="0" w:color="auto"/>
      </w:divBdr>
      <w:divsChild>
        <w:div w:id="814641623">
          <w:marLeft w:val="0"/>
          <w:marRight w:val="0"/>
          <w:marTop w:val="0"/>
          <w:marBottom w:val="0"/>
          <w:divBdr>
            <w:top w:val="none" w:sz="0" w:space="0" w:color="auto"/>
            <w:left w:val="none" w:sz="0" w:space="0" w:color="auto"/>
            <w:bottom w:val="none" w:sz="0" w:space="0" w:color="auto"/>
            <w:right w:val="none" w:sz="0" w:space="0" w:color="auto"/>
          </w:divBdr>
          <w:divsChild>
            <w:div w:id="814641648">
              <w:marLeft w:val="0"/>
              <w:marRight w:val="0"/>
              <w:marTop w:val="0"/>
              <w:marBottom w:val="0"/>
              <w:divBdr>
                <w:top w:val="none" w:sz="0" w:space="0" w:color="auto"/>
                <w:left w:val="none" w:sz="0" w:space="0" w:color="auto"/>
                <w:bottom w:val="none" w:sz="0" w:space="0" w:color="auto"/>
                <w:right w:val="none" w:sz="0" w:space="0" w:color="auto"/>
              </w:divBdr>
              <w:divsChild>
                <w:div w:id="814641625">
                  <w:marLeft w:val="0"/>
                  <w:marRight w:val="0"/>
                  <w:marTop w:val="0"/>
                  <w:marBottom w:val="0"/>
                  <w:divBdr>
                    <w:top w:val="none" w:sz="0" w:space="0" w:color="auto"/>
                    <w:left w:val="none" w:sz="0" w:space="0" w:color="auto"/>
                    <w:bottom w:val="none" w:sz="0" w:space="0" w:color="auto"/>
                    <w:right w:val="none" w:sz="0" w:space="0" w:color="auto"/>
                  </w:divBdr>
                  <w:divsChild>
                    <w:div w:id="814641636">
                      <w:marLeft w:val="0"/>
                      <w:marRight w:val="0"/>
                      <w:marTop w:val="0"/>
                      <w:marBottom w:val="0"/>
                      <w:divBdr>
                        <w:top w:val="none" w:sz="0" w:space="0" w:color="auto"/>
                        <w:left w:val="none" w:sz="0" w:space="0" w:color="auto"/>
                        <w:bottom w:val="none" w:sz="0" w:space="0" w:color="auto"/>
                        <w:right w:val="none" w:sz="0" w:space="0" w:color="auto"/>
                      </w:divBdr>
                      <w:divsChild>
                        <w:div w:id="814641658">
                          <w:marLeft w:val="0"/>
                          <w:marRight w:val="0"/>
                          <w:marTop w:val="0"/>
                          <w:marBottom w:val="0"/>
                          <w:divBdr>
                            <w:top w:val="none" w:sz="0" w:space="0" w:color="auto"/>
                            <w:left w:val="none" w:sz="0" w:space="0" w:color="auto"/>
                            <w:bottom w:val="none" w:sz="0" w:space="0" w:color="auto"/>
                            <w:right w:val="none" w:sz="0" w:space="0" w:color="auto"/>
                          </w:divBdr>
                          <w:divsChild>
                            <w:div w:id="814641638">
                              <w:marLeft w:val="0"/>
                              <w:marRight w:val="0"/>
                              <w:marTop w:val="0"/>
                              <w:marBottom w:val="0"/>
                              <w:divBdr>
                                <w:top w:val="none" w:sz="0" w:space="0" w:color="auto"/>
                                <w:left w:val="none" w:sz="0" w:space="0" w:color="auto"/>
                                <w:bottom w:val="none" w:sz="0" w:space="0" w:color="auto"/>
                                <w:right w:val="none" w:sz="0" w:space="0" w:color="auto"/>
                              </w:divBdr>
                              <w:divsChild>
                                <w:div w:id="814641643">
                                  <w:marLeft w:val="0"/>
                                  <w:marRight w:val="0"/>
                                  <w:marTop w:val="0"/>
                                  <w:marBottom w:val="0"/>
                                  <w:divBdr>
                                    <w:top w:val="none" w:sz="0" w:space="0" w:color="auto"/>
                                    <w:left w:val="none" w:sz="0" w:space="0" w:color="auto"/>
                                    <w:bottom w:val="none" w:sz="0" w:space="0" w:color="auto"/>
                                    <w:right w:val="none" w:sz="0" w:space="0" w:color="auto"/>
                                  </w:divBdr>
                                  <w:divsChild>
                                    <w:div w:id="814641653">
                                      <w:marLeft w:val="0"/>
                                      <w:marRight w:val="0"/>
                                      <w:marTop w:val="0"/>
                                      <w:marBottom w:val="0"/>
                                      <w:divBdr>
                                        <w:top w:val="none" w:sz="0" w:space="0" w:color="auto"/>
                                        <w:left w:val="none" w:sz="0" w:space="0" w:color="auto"/>
                                        <w:bottom w:val="none" w:sz="0" w:space="0" w:color="auto"/>
                                        <w:right w:val="none" w:sz="0" w:space="0" w:color="auto"/>
                                      </w:divBdr>
                                      <w:divsChild>
                                        <w:div w:id="814641620">
                                          <w:marLeft w:val="0"/>
                                          <w:marRight w:val="0"/>
                                          <w:marTop w:val="0"/>
                                          <w:marBottom w:val="0"/>
                                          <w:divBdr>
                                            <w:top w:val="none" w:sz="0" w:space="0" w:color="auto"/>
                                            <w:left w:val="none" w:sz="0" w:space="0" w:color="auto"/>
                                            <w:bottom w:val="none" w:sz="0" w:space="0" w:color="auto"/>
                                            <w:right w:val="none" w:sz="0" w:space="0" w:color="auto"/>
                                          </w:divBdr>
                                          <w:divsChild>
                                            <w:div w:id="814641631">
                                              <w:marLeft w:val="0"/>
                                              <w:marRight w:val="0"/>
                                              <w:marTop w:val="0"/>
                                              <w:marBottom w:val="0"/>
                                              <w:divBdr>
                                                <w:top w:val="none" w:sz="0" w:space="0" w:color="auto"/>
                                                <w:left w:val="none" w:sz="0" w:space="0" w:color="auto"/>
                                                <w:bottom w:val="none" w:sz="0" w:space="0" w:color="auto"/>
                                                <w:right w:val="none" w:sz="0" w:space="0" w:color="auto"/>
                                              </w:divBdr>
                                              <w:divsChild>
                                                <w:div w:id="814641642">
                                                  <w:marLeft w:val="0"/>
                                                  <w:marRight w:val="0"/>
                                                  <w:marTop w:val="0"/>
                                                  <w:marBottom w:val="0"/>
                                                  <w:divBdr>
                                                    <w:top w:val="none" w:sz="0" w:space="0" w:color="auto"/>
                                                    <w:left w:val="none" w:sz="0" w:space="0" w:color="auto"/>
                                                    <w:bottom w:val="none" w:sz="0" w:space="0" w:color="auto"/>
                                                    <w:right w:val="none" w:sz="0" w:space="0" w:color="auto"/>
                                                  </w:divBdr>
                                                  <w:divsChild>
                                                    <w:div w:id="814641624">
                                                      <w:marLeft w:val="0"/>
                                                      <w:marRight w:val="0"/>
                                                      <w:marTop w:val="0"/>
                                                      <w:marBottom w:val="0"/>
                                                      <w:divBdr>
                                                        <w:top w:val="none" w:sz="0" w:space="0" w:color="auto"/>
                                                        <w:left w:val="none" w:sz="0" w:space="0" w:color="auto"/>
                                                        <w:bottom w:val="none" w:sz="0" w:space="0" w:color="auto"/>
                                                        <w:right w:val="none" w:sz="0" w:space="0" w:color="auto"/>
                                                      </w:divBdr>
                                                      <w:divsChild>
                                                        <w:div w:id="814641622">
                                                          <w:marLeft w:val="0"/>
                                                          <w:marRight w:val="0"/>
                                                          <w:marTop w:val="0"/>
                                                          <w:marBottom w:val="0"/>
                                                          <w:divBdr>
                                                            <w:top w:val="none" w:sz="0" w:space="0" w:color="auto"/>
                                                            <w:left w:val="none" w:sz="0" w:space="0" w:color="auto"/>
                                                            <w:bottom w:val="none" w:sz="0" w:space="0" w:color="auto"/>
                                                            <w:right w:val="none" w:sz="0" w:space="0" w:color="auto"/>
                                                          </w:divBdr>
                                                          <w:divsChild>
                                                            <w:div w:id="814641656">
                                                              <w:marLeft w:val="0"/>
                                                              <w:marRight w:val="150"/>
                                                              <w:marTop w:val="0"/>
                                                              <w:marBottom w:val="150"/>
                                                              <w:divBdr>
                                                                <w:top w:val="none" w:sz="0" w:space="0" w:color="auto"/>
                                                                <w:left w:val="none" w:sz="0" w:space="0" w:color="auto"/>
                                                                <w:bottom w:val="none" w:sz="0" w:space="0" w:color="auto"/>
                                                                <w:right w:val="none" w:sz="0" w:space="0" w:color="auto"/>
                                                              </w:divBdr>
                                                              <w:divsChild>
                                                                <w:div w:id="814641660">
                                                                  <w:marLeft w:val="0"/>
                                                                  <w:marRight w:val="0"/>
                                                                  <w:marTop w:val="0"/>
                                                                  <w:marBottom w:val="0"/>
                                                                  <w:divBdr>
                                                                    <w:top w:val="none" w:sz="0" w:space="0" w:color="auto"/>
                                                                    <w:left w:val="none" w:sz="0" w:space="0" w:color="auto"/>
                                                                    <w:bottom w:val="none" w:sz="0" w:space="0" w:color="auto"/>
                                                                    <w:right w:val="none" w:sz="0" w:space="0" w:color="auto"/>
                                                                  </w:divBdr>
                                                                  <w:divsChild>
                                                                    <w:div w:id="814641649">
                                                                      <w:marLeft w:val="0"/>
                                                                      <w:marRight w:val="0"/>
                                                                      <w:marTop w:val="0"/>
                                                                      <w:marBottom w:val="0"/>
                                                                      <w:divBdr>
                                                                        <w:top w:val="none" w:sz="0" w:space="0" w:color="auto"/>
                                                                        <w:left w:val="none" w:sz="0" w:space="0" w:color="auto"/>
                                                                        <w:bottom w:val="none" w:sz="0" w:space="0" w:color="auto"/>
                                                                        <w:right w:val="none" w:sz="0" w:space="0" w:color="auto"/>
                                                                      </w:divBdr>
                                                                      <w:divsChild>
                                                                        <w:div w:id="814641651">
                                                                          <w:marLeft w:val="0"/>
                                                                          <w:marRight w:val="0"/>
                                                                          <w:marTop w:val="0"/>
                                                                          <w:marBottom w:val="0"/>
                                                                          <w:divBdr>
                                                                            <w:top w:val="none" w:sz="0" w:space="0" w:color="auto"/>
                                                                            <w:left w:val="none" w:sz="0" w:space="0" w:color="auto"/>
                                                                            <w:bottom w:val="none" w:sz="0" w:space="0" w:color="auto"/>
                                                                            <w:right w:val="none" w:sz="0" w:space="0" w:color="auto"/>
                                                                          </w:divBdr>
                                                                          <w:divsChild>
                                                                            <w:div w:id="814641644">
                                                                              <w:marLeft w:val="0"/>
                                                                              <w:marRight w:val="0"/>
                                                                              <w:marTop w:val="0"/>
                                                                              <w:marBottom w:val="0"/>
                                                                              <w:divBdr>
                                                                                <w:top w:val="none" w:sz="0" w:space="0" w:color="auto"/>
                                                                                <w:left w:val="none" w:sz="0" w:space="0" w:color="auto"/>
                                                                                <w:bottom w:val="none" w:sz="0" w:space="0" w:color="auto"/>
                                                                                <w:right w:val="none" w:sz="0" w:space="0" w:color="auto"/>
                                                                              </w:divBdr>
                                                                              <w:divsChild>
                                                                                <w:div w:id="814641652">
                                                                                  <w:marLeft w:val="0"/>
                                                                                  <w:marRight w:val="0"/>
                                                                                  <w:marTop w:val="0"/>
                                                                                  <w:marBottom w:val="0"/>
                                                                                  <w:divBdr>
                                                                                    <w:top w:val="none" w:sz="0" w:space="0" w:color="auto"/>
                                                                                    <w:left w:val="none" w:sz="0" w:space="0" w:color="auto"/>
                                                                                    <w:bottom w:val="none" w:sz="0" w:space="0" w:color="auto"/>
                                                                                    <w:right w:val="none" w:sz="0" w:space="0" w:color="auto"/>
                                                                                  </w:divBdr>
                                                                                  <w:divsChild>
                                                                                    <w:div w:id="81464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641634">
      <w:marLeft w:val="0"/>
      <w:marRight w:val="0"/>
      <w:marTop w:val="0"/>
      <w:marBottom w:val="0"/>
      <w:divBdr>
        <w:top w:val="none" w:sz="0" w:space="0" w:color="auto"/>
        <w:left w:val="none" w:sz="0" w:space="0" w:color="auto"/>
        <w:bottom w:val="none" w:sz="0" w:space="0" w:color="auto"/>
        <w:right w:val="none" w:sz="0" w:space="0" w:color="auto"/>
      </w:divBdr>
      <w:divsChild>
        <w:div w:id="814641645">
          <w:marLeft w:val="0"/>
          <w:marRight w:val="0"/>
          <w:marTop w:val="0"/>
          <w:marBottom w:val="0"/>
          <w:divBdr>
            <w:top w:val="none" w:sz="0" w:space="0" w:color="auto"/>
            <w:left w:val="none" w:sz="0" w:space="0" w:color="auto"/>
            <w:bottom w:val="none" w:sz="0" w:space="0" w:color="auto"/>
            <w:right w:val="none" w:sz="0" w:space="0" w:color="auto"/>
          </w:divBdr>
          <w:divsChild>
            <w:div w:id="814641627">
              <w:marLeft w:val="0"/>
              <w:marRight w:val="0"/>
              <w:marTop w:val="0"/>
              <w:marBottom w:val="0"/>
              <w:divBdr>
                <w:top w:val="none" w:sz="0" w:space="0" w:color="auto"/>
                <w:left w:val="none" w:sz="0" w:space="0" w:color="auto"/>
                <w:bottom w:val="none" w:sz="0" w:space="0" w:color="auto"/>
                <w:right w:val="none" w:sz="0" w:space="0" w:color="auto"/>
              </w:divBdr>
              <w:divsChild>
                <w:div w:id="814641647">
                  <w:marLeft w:val="0"/>
                  <w:marRight w:val="0"/>
                  <w:marTop w:val="0"/>
                  <w:marBottom w:val="0"/>
                  <w:divBdr>
                    <w:top w:val="none" w:sz="0" w:space="0" w:color="auto"/>
                    <w:left w:val="none" w:sz="0" w:space="0" w:color="auto"/>
                    <w:bottom w:val="none" w:sz="0" w:space="0" w:color="auto"/>
                    <w:right w:val="none" w:sz="0" w:space="0" w:color="auto"/>
                  </w:divBdr>
                  <w:divsChild>
                    <w:div w:id="814641650">
                      <w:marLeft w:val="0"/>
                      <w:marRight w:val="0"/>
                      <w:marTop w:val="0"/>
                      <w:marBottom w:val="0"/>
                      <w:divBdr>
                        <w:top w:val="none" w:sz="0" w:space="0" w:color="auto"/>
                        <w:left w:val="none" w:sz="0" w:space="0" w:color="auto"/>
                        <w:bottom w:val="none" w:sz="0" w:space="0" w:color="auto"/>
                        <w:right w:val="none" w:sz="0" w:space="0" w:color="auto"/>
                      </w:divBdr>
                      <w:divsChild>
                        <w:div w:id="814641626">
                          <w:marLeft w:val="0"/>
                          <w:marRight w:val="0"/>
                          <w:marTop w:val="0"/>
                          <w:marBottom w:val="0"/>
                          <w:divBdr>
                            <w:top w:val="none" w:sz="0" w:space="0" w:color="auto"/>
                            <w:left w:val="none" w:sz="0" w:space="0" w:color="auto"/>
                            <w:bottom w:val="none" w:sz="0" w:space="0" w:color="auto"/>
                            <w:right w:val="none" w:sz="0" w:space="0" w:color="auto"/>
                          </w:divBdr>
                          <w:divsChild>
                            <w:div w:id="814641646">
                              <w:marLeft w:val="0"/>
                              <w:marRight w:val="0"/>
                              <w:marTop w:val="0"/>
                              <w:marBottom w:val="0"/>
                              <w:divBdr>
                                <w:top w:val="none" w:sz="0" w:space="0" w:color="auto"/>
                                <w:left w:val="none" w:sz="0" w:space="0" w:color="auto"/>
                                <w:bottom w:val="none" w:sz="0" w:space="0" w:color="auto"/>
                                <w:right w:val="none" w:sz="0" w:space="0" w:color="auto"/>
                              </w:divBdr>
                              <w:divsChild>
                                <w:div w:id="814641633">
                                  <w:marLeft w:val="0"/>
                                  <w:marRight w:val="0"/>
                                  <w:marTop w:val="0"/>
                                  <w:marBottom w:val="0"/>
                                  <w:divBdr>
                                    <w:top w:val="none" w:sz="0" w:space="0" w:color="auto"/>
                                    <w:left w:val="none" w:sz="0" w:space="0" w:color="auto"/>
                                    <w:bottom w:val="none" w:sz="0" w:space="0" w:color="auto"/>
                                    <w:right w:val="none" w:sz="0" w:space="0" w:color="auto"/>
                                  </w:divBdr>
                                  <w:divsChild>
                                    <w:div w:id="814641635">
                                      <w:marLeft w:val="0"/>
                                      <w:marRight w:val="0"/>
                                      <w:marTop w:val="0"/>
                                      <w:marBottom w:val="0"/>
                                      <w:divBdr>
                                        <w:top w:val="none" w:sz="0" w:space="0" w:color="auto"/>
                                        <w:left w:val="none" w:sz="0" w:space="0" w:color="auto"/>
                                        <w:bottom w:val="none" w:sz="0" w:space="0" w:color="auto"/>
                                        <w:right w:val="none" w:sz="0" w:space="0" w:color="auto"/>
                                      </w:divBdr>
                                      <w:divsChild>
                                        <w:div w:id="814641637">
                                          <w:marLeft w:val="0"/>
                                          <w:marRight w:val="0"/>
                                          <w:marTop w:val="0"/>
                                          <w:marBottom w:val="0"/>
                                          <w:divBdr>
                                            <w:top w:val="none" w:sz="0" w:space="0" w:color="auto"/>
                                            <w:left w:val="none" w:sz="0" w:space="0" w:color="auto"/>
                                            <w:bottom w:val="none" w:sz="0" w:space="0" w:color="auto"/>
                                            <w:right w:val="none" w:sz="0" w:space="0" w:color="auto"/>
                                          </w:divBdr>
                                          <w:divsChild>
                                            <w:div w:id="814641657">
                                              <w:marLeft w:val="0"/>
                                              <w:marRight w:val="0"/>
                                              <w:marTop w:val="0"/>
                                              <w:marBottom w:val="0"/>
                                              <w:divBdr>
                                                <w:top w:val="none" w:sz="0" w:space="0" w:color="auto"/>
                                                <w:left w:val="none" w:sz="0" w:space="0" w:color="auto"/>
                                                <w:bottom w:val="none" w:sz="0" w:space="0" w:color="auto"/>
                                                <w:right w:val="none" w:sz="0" w:space="0" w:color="auto"/>
                                              </w:divBdr>
                                              <w:divsChild>
                                                <w:div w:id="814641621">
                                                  <w:marLeft w:val="0"/>
                                                  <w:marRight w:val="0"/>
                                                  <w:marTop w:val="0"/>
                                                  <w:marBottom w:val="0"/>
                                                  <w:divBdr>
                                                    <w:top w:val="none" w:sz="0" w:space="0" w:color="auto"/>
                                                    <w:left w:val="none" w:sz="0" w:space="0" w:color="auto"/>
                                                    <w:bottom w:val="none" w:sz="0" w:space="0" w:color="auto"/>
                                                    <w:right w:val="none" w:sz="0" w:space="0" w:color="auto"/>
                                                  </w:divBdr>
                                                  <w:divsChild>
                                                    <w:div w:id="814641659">
                                                      <w:marLeft w:val="0"/>
                                                      <w:marRight w:val="0"/>
                                                      <w:marTop w:val="0"/>
                                                      <w:marBottom w:val="0"/>
                                                      <w:divBdr>
                                                        <w:top w:val="none" w:sz="0" w:space="0" w:color="auto"/>
                                                        <w:left w:val="none" w:sz="0" w:space="0" w:color="auto"/>
                                                        <w:bottom w:val="none" w:sz="0" w:space="0" w:color="auto"/>
                                                        <w:right w:val="none" w:sz="0" w:space="0" w:color="auto"/>
                                                      </w:divBdr>
                                                      <w:divsChild>
                                                        <w:div w:id="814641630">
                                                          <w:marLeft w:val="0"/>
                                                          <w:marRight w:val="0"/>
                                                          <w:marTop w:val="0"/>
                                                          <w:marBottom w:val="0"/>
                                                          <w:divBdr>
                                                            <w:top w:val="none" w:sz="0" w:space="0" w:color="auto"/>
                                                            <w:left w:val="none" w:sz="0" w:space="0" w:color="auto"/>
                                                            <w:bottom w:val="none" w:sz="0" w:space="0" w:color="auto"/>
                                                            <w:right w:val="none" w:sz="0" w:space="0" w:color="auto"/>
                                                          </w:divBdr>
                                                          <w:divsChild>
                                                            <w:div w:id="814641632">
                                                              <w:marLeft w:val="0"/>
                                                              <w:marRight w:val="150"/>
                                                              <w:marTop w:val="0"/>
                                                              <w:marBottom w:val="150"/>
                                                              <w:divBdr>
                                                                <w:top w:val="none" w:sz="0" w:space="0" w:color="auto"/>
                                                                <w:left w:val="none" w:sz="0" w:space="0" w:color="auto"/>
                                                                <w:bottom w:val="none" w:sz="0" w:space="0" w:color="auto"/>
                                                                <w:right w:val="none" w:sz="0" w:space="0" w:color="auto"/>
                                                              </w:divBdr>
                                                              <w:divsChild>
                                                                <w:div w:id="814641654">
                                                                  <w:marLeft w:val="0"/>
                                                                  <w:marRight w:val="0"/>
                                                                  <w:marTop w:val="0"/>
                                                                  <w:marBottom w:val="0"/>
                                                                  <w:divBdr>
                                                                    <w:top w:val="none" w:sz="0" w:space="0" w:color="auto"/>
                                                                    <w:left w:val="none" w:sz="0" w:space="0" w:color="auto"/>
                                                                    <w:bottom w:val="none" w:sz="0" w:space="0" w:color="auto"/>
                                                                    <w:right w:val="none" w:sz="0" w:space="0" w:color="auto"/>
                                                                  </w:divBdr>
                                                                  <w:divsChild>
                                                                    <w:div w:id="814641655">
                                                                      <w:marLeft w:val="0"/>
                                                                      <w:marRight w:val="0"/>
                                                                      <w:marTop w:val="0"/>
                                                                      <w:marBottom w:val="0"/>
                                                                      <w:divBdr>
                                                                        <w:top w:val="none" w:sz="0" w:space="0" w:color="auto"/>
                                                                        <w:left w:val="none" w:sz="0" w:space="0" w:color="auto"/>
                                                                        <w:bottom w:val="none" w:sz="0" w:space="0" w:color="auto"/>
                                                                        <w:right w:val="none" w:sz="0" w:space="0" w:color="auto"/>
                                                                      </w:divBdr>
                                                                      <w:divsChild>
                                                                        <w:div w:id="814641639">
                                                                          <w:marLeft w:val="0"/>
                                                                          <w:marRight w:val="0"/>
                                                                          <w:marTop w:val="0"/>
                                                                          <w:marBottom w:val="0"/>
                                                                          <w:divBdr>
                                                                            <w:top w:val="none" w:sz="0" w:space="0" w:color="auto"/>
                                                                            <w:left w:val="none" w:sz="0" w:space="0" w:color="auto"/>
                                                                            <w:bottom w:val="none" w:sz="0" w:space="0" w:color="auto"/>
                                                                            <w:right w:val="none" w:sz="0" w:space="0" w:color="auto"/>
                                                                          </w:divBdr>
                                                                          <w:divsChild>
                                                                            <w:div w:id="814641628">
                                                                              <w:marLeft w:val="0"/>
                                                                              <w:marRight w:val="0"/>
                                                                              <w:marTop w:val="0"/>
                                                                              <w:marBottom w:val="0"/>
                                                                              <w:divBdr>
                                                                                <w:top w:val="none" w:sz="0" w:space="0" w:color="auto"/>
                                                                                <w:left w:val="none" w:sz="0" w:space="0" w:color="auto"/>
                                                                                <w:bottom w:val="none" w:sz="0" w:space="0" w:color="auto"/>
                                                                                <w:right w:val="none" w:sz="0" w:space="0" w:color="auto"/>
                                                                              </w:divBdr>
                                                                              <w:divsChild>
                                                                                <w:div w:id="814641629">
                                                                                  <w:marLeft w:val="0"/>
                                                                                  <w:marRight w:val="0"/>
                                                                                  <w:marTop w:val="0"/>
                                                                                  <w:marBottom w:val="0"/>
                                                                                  <w:divBdr>
                                                                                    <w:top w:val="none" w:sz="0" w:space="0" w:color="auto"/>
                                                                                    <w:left w:val="none" w:sz="0" w:space="0" w:color="auto"/>
                                                                                    <w:bottom w:val="none" w:sz="0" w:space="0" w:color="auto"/>
                                                                                    <w:right w:val="none" w:sz="0" w:space="0" w:color="auto"/>
                                                                                  </w:divBdr>
                                                                                  <w:divsChild>
                                                                                    <w:div w:id="814641618">
                                                                                      <w:marLeft w:val="0"/>
                                                                                      <w:marRight w:val="0"/>
                                                                                      <w:marTop w:val="0"/>
                                                                                      <w:marBottom w:val="0"/>
                                                                                      <w:divBdr>
                                                                                        <w:top w:val="none" w:sz="0" w:space="0" w:color="auto"/>
                                                                                        <w:left w:val="none" w:sz="0" w:space="0" w:color="auto"/>
                                                                                        <w:bottom w:val="none" w:sz="0" w:space="0" w:color="auto"/>
                                                                                        <w:right w:val="none" w:sz="0" w:space="0" w:color="auto"/>
                                                                                      </w:divBdr>
                                                                                    </w:div>
                                                                                    <w:div w:id="8146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KCS C &amp; I Department</vt:lpstr>
    </vt:vector>
  </TitlesOfParts>
  <Company>LENOVO CUSTOMER</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KCS C &amp; I Department</dc:title>
  <dc:subject>General Music – Rebecca Reeves</dc:subject>
  <dc:creator>2013-2014</dc:creator>
  <cp:lastModifiedBy>REBECCA REEVES</cp:lastModifiedBy>
  <cp:revision>2</cp:revision>
  <cp:lastPrinted>2013-08-09T18:29:00Z</cp:lastPrinted>
  <dcterms:created xsi:type="dcterms:W3CDTF">2018-08-06T13:53:00Z</dcterms:created>
  <dcterms:modified xsi:type="dcterms:W3CDTF">2018-08-06T13:53:00Z</dcterms:modified>
</cp:coreProperties>
</file>